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72" w:rsidRDefault="00AC69A7">
      <w:pPr>
        <w:ind w:left="40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6.65pt;height:75.85pt;mso-position-horizontal-relative:char;mso-position-vertical-relative:line" coordsize="1133,1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427;width:245;height:34">
              <v:imagedata r:id="rId7" o:title=""/>
            </v:shape>
            <v:shape id="_x0000_s1125" type="#_x0000_t75" style="position:absolute;left:302;top:19;width:461;height:48">
              <v:imagedata r:id="rId8" o:title=""/>
            </v:shape>
            <v:shape id="_x0000_s1124" type="#_x0000_t75" style="position:absolute;left:240;top:48;width:576;height:63">
              <v:imagedata r:id="rId9" o:title=""/>
            </v:shape>
            <v:line id="_x0000_s1123" style="position:absolute" from="302,108" to="307,108" strokecolor="#eecaca" strokeweight=".24pt"/>
            <v:shape id="_x0000_s1122" type="#_x0000_t75" style="position:absolute;left:240;top:105;width:576;height:260">
              <v:imagedata r:id="rId10" o:title=""/>
            </v:shape>
            <v:shape id="_x0000_s1121" type="#_x0000_t75" style="position:absolute;left:388;top:364;width:279;height:5">
              <v:imagedata r:id="rId11" o:title=""/>
            </v:shape>
            <v:shape id="_x0000_s1120" type="#_x0000_t75" style="position:absolute;left:403;top:369;width:250;height:5">
              <v:imagedata r:id="rId12" o:title=""/>
            </v:shape>
            <v:line id="_x0000_s1119" style="position:absolute" from="667,372" to="672,372" strokecolor="#f6f8f8" strokeweight=".24pt"/>
            <v:shape id="_x0000_s1118" type="#_x0000_t75" style="position:absolute;left:427;top:374;width:192;height:5">
              <v:imagedata r:id="rId13" o:title=""/>
            </v:shape>
            <v:line id="_x0000_s1117" style="position:absolute" from="518,382" to="523,382" strokecolor="#f6f8f8" strokeweight=".24pt"/>
            <v:shape id="_x0000_s1116" style="position:absolute;left:360;top:410;width:72;height:2" coordorigin="360,410" coordsize="72,0" o:spt="100" adj="0,,0" path="m360,410r5,m427,410r5,e" filled="f" strokecolor="#fdfdfd" strokeweight=".24pt">
              <v:stroke joinstyle="round"/>
              <v:formulas/>
              <v:path arrowok="t" o:connecttype="segments"/>
            </v:shape>
            <v:line id="_x0000_s1115" style="position:absolute" from="442,410" to="446,410" strokecolor="#f8f7f2" strokeweight=".24pt"/>
            <v:shape id="_x0000_s1114" style="position:absolute;left:753;top:410;width:39;height:2" coordorigin="754,410" coordsize="39,0" o:spt="100" adj="0,,0" path="m754,410r9,m787,410r5,e" filled="f" strokecolor="#fdfdfd" strokeweight=".24pt">
              <v:stroke joinstyle="round"/>
              <v:formulas/>
              <v:path arrowok="t" o:connecttype="segments"/>
            </v:shape>
            <v:shape id="_x0000_s1113" type="#_x0000_t75" style="position:absolute;left:225;top:408;width:605;height:106">
              <v:imagedata r:id="rId14" o:title=""/>
            </v:shape>
            <v:shape id="_x0000_s1112" type="#_x0000_t75" style="position:absolute;left:230;top:508;width:600;height:10">
              <v:imagedata r:id="rId15" o:title=""/>
            </v:shape>
            <v:shape id="_x0000_s1111" type="#_x0000_t75" style="position:absolute;left:230;top:513;width:600;height:10">
              <v:imagedata r:id="rId16" o:title=""/>
            </v:shape>
            <v:shape id="_x0000_s1110" type="#_x0000_t75" style="position:absolute;left:225;top:518;width:605;height:20">
              <v:imagedata r:id="rId17" o:title=""/>
            </v:shape>
            <v:shape id="_x0000_s1109" type="#_x0000_t75" style="position:absolute;left:230;top:532;width:600;height:20">
              <v:imagedata r:id="rId18" o:title=""/>
            </v:shape>
            <v:line id="_x0000_s1108" style="position:absolute" from="802,550" to="806,550" strokecolor="#f6f8f8" strokeweight=".24pt"/>
            <v:shape id="_x0000_s1107" type="#_x0000_t75" style="position:absolute;left:38;top:710;width:92;height:58">
              <v:imagedata r:id="rId19" o:title=""/>
            </v:shape>
            <v:shape id="_x0000_s1106" type="#_x0000_t75" style="position:absolute;top:763;width:130;height:24">
              <v:imagedata r:id="rId20" o:title=""/>
            </v:shape>
            <v:line id="_x0000_s1105" style="position:absolute" from="0,780" to="5,780" strokecolor="#c7cdcf" strokeweight=".24pt"/>
            <v:line id="_x0000_s1104" style="position:absolute" from="10,780" to="14,780" strokecolor="#f5f6eb" strokeweight=".24pt"/>
            <v:line id="_x0000_s1103" style="position:absolute" from="29,785" to="34,785" strokecolor="#fdfdfd" strokeweight=".24pt"/>
            <v:shape id="_x0000_s1102" type="#_x0000_t75" style="position:absolute;left:4;top:547;width:831;height:466">
              <v:imagedata r:id="rId21" o:title=""/>
            </v:shape>
            <v:shape id="_x0000_s1101" type="#_x0000_t75" style="position:absolute;top:782;width:140;height:96">
              <v:imagedata r:id="rId22" o:title=""/>
            </v:shape>
            <v:line id="_x0000_s1100" style="position:absolute" from="139,833" to="144,833" strokecolor="#f6f8f8" strokeweight=".24pt"/>
            <v:line id="_x0000_s1099" style="position:absolute" from="120,876" to="130,876" strokecolor="#fdfdfd" strokeweight=".24pt"/>
            <v:line id="_x0000_s1098" style="position:absolute" from="134,900" to="139,900" strokecolor="#f6f8f8" strokeweight=".24pt"/>
            <v:line id="_x0000_s1097" style="position:absolute" from="130,905" to="134,905" strokecolor="#eceebc" strokeweight=".24pt"/>
            <v:line id="_x0000_s1096" style="position:absolute" from="139,905" to="144,905" strokecolor="#fdfdfd" strokeweight=".24pt"/>
            <v:shape id="_x0000_s1095" type="#_x0000_t75" style="position:absolute;left:43;top:1012;width:773;height:39">
              <v:imagedata r:id="rId23" o:title=""/>
            </v:shape>
            <v:shape id="_x0000_s1094" type="#_x0000_t75" style="position:absolute;left:62;top:1051;width:130;height:5">
              <v:imagedata r:id="rId24" o:title=""/>
            </v:shape>
            <v:shape id="_x0000_s1093" type="#_x0000_t75" style="position:absolute;left:273;top:1046;width:533;height:20">
              <v:imagedata r:id="rId25" o:title=""/>
            </v:shape>
            <v:line id="_x0000_s1092" style="position:absolute" from="792,1058" to="802,1058" strokecolor="#f4f6f7" strokeweight=".24pt"/>
            <v:shape id="_x0000_s1091" type="#_x0000_t75" style="position:absolute;left:57;top:1056;width:140;height:15">
              <v:imagedata r:id="rId26" o:title=""/>
            </v:shape>
            <v:line id="_x0000_s1090" style="position:absolute" from="782,1063" to="787,1063" strokecolor="#f6f8f8" strokeweight=".24pt"/>
            <v:shape id="_x0000_s1089" style="position:absolute;left:187;top:1068;width:24;height:5" coordorigin="187,1068" coordsize="24,5" o:spt="100" adj="0,,0" path="m187,1068r5,m202,1068r9,m187,1073r5,m202,1073r9,e" filled="f" strokecolor="#fdfdfd" strokeweight=".24pt">
              <v:stroke joinstyle="round"/>
              <v:formulas/>
              <v:path arrowok="t" o:connecttype="segments"/>
            </v:shape>
            <v:shape id="_x0000_s1088" type="#_x0000_t75" style="position:absolute;left:292;top:1065;width:471;height:15">
              <v:imagedata r:id="rId27" o:title=""/>
            </v:shape>
            <v:shape id="_x0000_s1087" type="#_x0000_t75" style="position:absolute;left:220;top:1080;width:528;height:20">
              <v:imagedata r:id="rId28" o:title=""/>
            </v:shape>
            <v:shape id="_x0000_s1086" type="#_x0000_t75" style="position:absolute;left:67;top:1070;width:197;height:63">
              <v:imagedata r:id="rId29" o:title=""/>
            </v:shape>
            <v:shape id="_x0000_s1085" type="#_x0000_t75" style="position:absolute;left:388;top:1099;width:288;height:20">
              <v:imagedata r:id="rId30" o:title=""/>
            </v:shape>
            <v:shape id="_x0000_s1084" type="#_x0000_t75" style="position:absolute;left:969;top:681;width:39;height:10">
              <v:imagedata r:id="rId31" o:title=""/>
            </v:shape>
            <v:shape id="_x0000_s1083" type="#_x0000_t75" style="position:absolute;left:964;top:691;width:106;height:44">
              <v:imagedata r:id="rId32" o:title=""/>
            </v:shape>
            <v:shape id="_x0000_s1082" type="#_x0000_t75" style="position:absolute;left:974;top:729;width:96;height:10">
              <v:imagedata r:id="rId33" o:title=""/>
            </v:shape>
            <v:shape id="_x0000_s1081" type="#_x0000_t75" style="position:absolute;left:945;top:734;width:144;height:87">
              <v:imagedata r:id="rId34" o:title=""/>
            </v:shape>
            <v:shape id="_x0000_s1080" type="#_x0000_t75" style="position:absolute;left:940;top:816;width:140;height:44">
              <v:imagedata r:id="rId35" o:title=""/>
            </v:shape>
            <v:shape id="_x0000_s1079" type="#_x0000_t75" style="position:absolute;left:945;top:859;width:116;height:15">
              <v:imagedata r:id="rId36" o:title=""/>
            </v:shape>
            <v:shape id="_x0000_s1078" type="#_x0000_t75" style="position:absolute;left:950;top:873;width:111;height:39">
              <v:imagedata r:id="rId37" o:title=""/>
            </v:shape>
            <v:shape id="_x0000_s1077" type="#_x0000_t75" style="position:absolute;left:945;top:897;width:130;height:92">
              <v:imagedata r:id="rId38" o:title=""/>
            </v:shape>
            <v:shape id="_x0000_s1076" type="#_x0000_t75" style="position:absolute;left:912;top:984;width:149;height:24">
              <v:imagedata r:id="rId39" o:title=""/>
            </v:shape>
            <v:shape id="_x0000_s1075" type="#_x0000_t75" style="position:absolute;left:912;top:1003;width:125;height:24">
              <v:imagedata r:id="rId40" o:title=""/>
            </v:shape>
            <v:line id="_x0000_s1074" style="position:absolute" from="1003,1025" to="1008,1025" strokecolor="#fdfdfd" strokeweight=".24pt"/>
            <v:shape id="_x0000_s1073" type="#_x0000_t75" style="position:absolute;left:729;top:1027;width:303;height:159">
              <v:imagedata r:id="rId41" o:title=""/>
            </v:shape>
            <v:shape id="_x0000_s1072" type="#_x0000_t75" style="position:absolute;left:480;top:1113;width:173;height:15">
              <v:imagedata r:id="rId42" o:title=""/>
            </v:shape>
            <v:shape id="_x0000_s1071" type="#_x0000_t75" style="position:absolute;left:494;top:1123;width:120;height:20">
              <v:imagedata r:id="rId43" o:title=""/>
            </v:shape>
            <v:line id="_x0000_s1070" style="position:absolute" from="778,1135" to="782,1135" strokecolor="#fdfdfd" strokeweight=".24pt"/>
            <v:shape id="_x0000_s1069" type="#_x0000_t75" style="position:absolute;left:110;top:1128;width:197;height:29">
              <v:imagedata r:id="rId44" o:title=""/>
            </v:shape>
            <v:shape id="_x0000_s1068" type="#_x0000_t75" style="position:absolute;left:513;top:1137;width:77;height:24">
              <v:imagedata r:id="rId45" o:title=""/>
            </v:shape>
            <v:shape id="_x0000_s1067" type="#_x0000_t75" style="position:absolute;left:532;top:1156;width:39;height:24">
              <v:imagedata r:id="rId46" o:title=""/>
            </v:shape>
            <v:shape id="_x0000_s1066" type="#_x0000_t75" style="position:absolute;left:67;top:1152;width:389;height:68">
              <v:imagedata r:id="rId47" o:title=""/>
            </v:shape>
            <v:shape id="_x0000_s1065" type="#_x0000_t75" style="position:absolute;left:537;top:1180;width:77;height:20">
              <v:imagedata r:id="rId48" o:title=""/>
            </v:shape>
            <v:shape id="_x0000_s1064" type="#_x0000_t75" style="position:absolute;left:686;top:1156;width:317;height:48">
              <v:imagedata r:id="rId49" o:title=""/>
            </v:shape>
            <v:shape id="_x0000_s1063" type="#_x0000_t75" style="position:absolute;left:595;top:1195;width:408;height:44">
              <v:imagedata r:id="rId50" o:title=""/>
            </v:shape>
            <v:shape id="_x0000_s1062" type="#_x0000_t75" style="position:absolute;left:105;top:1200;width:442;height:34">
              <v:imagedata r:id="rId51" o:title=""/>
            </v:shape>
            <v:line id="_x0000_s1061" style="position:absolute" from="115,1236" to="130,1236" strokecolor="#fdfdfd" strokeweight=".24pt"/>
            <v:line id="_x0000_s1060" style="position:absolute" from="139,1236" to="149,1236" strokecolor="#f2f4f5" strokeweight=".24pt"/>
            <v:line id="_x0000_s1059" style="position:absolute" from="168,1236" to="173,1236" strokecolor="#fdfdfd" strokeweight=".24pt"/>
            <v:line id="_x0000_s1058" style="position:absolute" from="130,1241" to="134,1241" strokecolor="#f2f4f5" strokeweight=".24pt"/>
            <v:shape id="_x0000_s1057" type="#_x0000_t75" style="position:absolute;left:614;top:1233;width:322;height:10">
              <v:imagedata r:id="rId52" o:title=""/>
            </v:shape>
            <v:shape id="_x0000_s1056" type="#_x0000_t75" style="position:absolute;left:187;top:1233;width:730;height:20">
              <v:imagedata r:id="rId53" o:title=""/>
            </v:shape>
            <v:shape id="_x0000_s1055" type="#_x0000_t75" style="position:absolute;left:302;top:1238;width:677;height:20">
              <v:imagedata r:id="rId54" o:title=""/>
            </v:shape>
            <v:shape id="_x0000_s1054" type="#_x0000_t75" style="position:absolute;left:307;top:1252;width:562;height:10">
              <v:imagedata r:id="rId55" o:title=""/>
            </v:shape>
            <v:shape id="_x0000_s1053" type="#_x0000_t75" style="position:absolute;left:292;top:1257;width:576;height:39">
              <v:imagedata r:id="rId56" o:title=""/>
            </v:shape>
            <v:shape id="_x0000_s1052" type="#_x0000_t75" style="position:absolute;left:321;top:1291;width:447;height:10">
              <v:imagedata r:id="rId57" o:title=""/>
            </v:shape>
            <v:shape id="_x0000_s1051" type="#_x0000_t75" style="position:absolute;left:321;top:1296;width:456;height:10">
              <v:imagedata r:id="rId58" o:title=""/>
            </v:shape>
            <v:shape id="_x0000_s1050" type="#_x0000_t75" style="position:absolute;left:336;top:1300;width:442;height:10">
              <v:imagedata r:id="rId59" o:title=""/>
            </v:shape>
            <v:shape id="_x0000_s1049" type="#_x0000_t75" style="position:absolute;left:321;top:1310;width:365;height:10">
              <v:imagedata r:id="rId60" o:title=""/>
            </v:shape>
            <v:shape id="_x0000_s1048" type="#_x0000_t75" style="position:absolute;left:417;top:1320;width:264;height:15">
              <v:imagedata r:id="rId61" o:title=""/>
            </v:shape>
            <v:shape id="_x0000_s1047" type="#_x0000_t75" style="position:absolute;left:408;top:1329;width:274;height:24">
              <v:imagedata r:id="rId62" o:title=""/>
            </v:shape>
            <v:shape id="_x0000_s1046" type="#_x0000_t75" style="position:absolute;left:374;top:1348;width:341;height:20">
              <v:imagedata r:id="rId63" o:title=""/>
            </v:shape>
            <v:shape id="_x0000_s1045" type="#_x0000_t75" style="position:absolute;left:355;top:1363;width:408;height:24">
              <v:imagedata r:id="rId64" o:title=""/>
            </v:shape>
            <v:shape id="_x0000_s1044" type="#_x0000_t75" style="position:absolute;left:302;top:1377;width:351;height:29">
              <v:imagedata r:id="rId65" o:title=""/>
            </v:shape>
            <v:shape id="_x0000_s1043" type="#_x0000_t75" style="position:absolute;left:715;top:1377;width:87;height:24">
              <v:imagedata r:id="rId66" o:title=""/>
            </v:shape>
            <v:shape id="_x0000_s1042" type="#_x0000_t75" style="position:absolute;left:273;top:1406;width:77;height:15">
              <v:imagedata r:id="rId67" o:title=""/>
            </v:shape>
            <v:shape id="_x0000_s1041" type="#_x0000_t75" style="position:absolute;left:739;top:1392;width:96;height:29">
              <v:imagedata r:id="rId68" o:title=""/>
            </v:shape>
            <v:shape id="_x0000_s1040" type="#_x0000_t75" style="position:absolute;left:254;top:1416;width:82;height:29">
              <v:imagedata r:id="rId69" o:title=""/>
            </v:shape>
            <v:shape id="_x0000_s1039" type="#_x0000_t75" style="position:absolute;left:763;top:1420;width:87;height:20">
              <v:imagedata r:id="rId70" o:title=""/>
            </v:shape>
            <v:shape id="_x0000_s1038" type="#_x0000_t75" style="position:absolute;left:576;top:1401;width:68;height:72">
              <v:imagedata r:id="rId71" o:title=""/>
            </v:shape>
            <v:shape id="_x0000_s1037" style="position:absolute;left:830;top:1442;width:15;height:2" coordorigin="830,1442" coordsize="15,0" o:spt="100" adj="0,,0" path="m830,1442r5,m840,1442r5,e" filled="f" strokecolor="#f2f4f5" strokeweight=".24pt">
              <v:stroke joinstyle="round"/>
              <v:formulas/>
              <v:path arrowok="t" o:connecttype="segments"/>
            </v:shape>
            <v:shape id="_x0000_s1036" type="#_x0000_t75" style="position:absolute;left:465;top:1401;width:68;height:106">
              <v:imagedata r:id="rId72" o:title=""/>
            </v:shape>
            <v:shape id="_x0000_s1035" type="#_x0000_t75" style="position:absolute;left:244;top:1440;width:58;height:29">
              <v:imagedata r:id="rId73" o:title=""/>
            </v:shape>
            <v:line id="_x0000_s1034" style="position:absolute" from="269,1466" to="274,1466" strokecolor="#fdfdfd" strokeweight=".24pt"/>
            <v:shape id="_x0000_s1033" type="#_x0000_t75" style="position:absolute;left:580;top:1468;width:34;height:24">
              <v:imagedata r:id="rId74" o:title=""/>
            </v:shape>
            <v:line id="_x0000_s1032" style="position:absolute" from="605,1481" to="614,1481" strokecolor="#f2f4f5" strokeweight=".24pt"/>
            <v:shape id="_x0000_s1031" style="position:absolute;left:576;top:1485;width:557;height:10" coordorigin="576,1486" coordsize="557,10" o:spt="100" adj="0,,0" path="m605,1486r9,m1128,1486r5,m605,1490r9,m1128,1490r5,m576,1495r5,e" filled="f" strokecolor="#fdfdfd" strokeweight=".24pt">
              <v:stroke joinstyle="round"/>
              <v:formulas/>
              <v:path arrowok="t" o:connecttype="segments"/>
            </v:shape>
            <v:shape id="_x0000_s1030" type="#_x0000_t75" style="position:absolute;left:590;top:1492;width:24;height:15">
              <v:imagedata r:id="rId75" o:title=""/>
            </v:shape>
            <v:line id="_x0000_s1029" style="position:absolute" from="494,1510" to="499,1510" strokecolor="#eadbbb" strokeweight=".24pt"/>
            <v:shape id="_x0000_s1028" style="position:absolute;left:508;top:1509;width:106;height:2" coordorigin="509,1510" coordsize="106,0" o:spt="100" adj="0,,0" path="m509,1510r5,m600,1510r14,e" filled="f" strokecolor="#f2f4f5" strokeweight=".24pt">
              <v:stroke joinstyle="round"/>
              <v:formulas/>
              <v:path arrowok="t" o:connecttype="segments"/>
            </v:shape>
            <v:line id="_x0000_s1027" style="position:absolute" from="490,1514" to="499,1514" strokecolor="#fdfdfd" strokeweight=".24pt"/>
            <w10:wrap type="none"/>
            <w10:anchorlock/>
          </v:group>
        </w:pict>
      </w:r>
    </w:p>
    <w:p w:rsidR="00344772" w:rsidRDefault="008C2675">
      <w:pPr>
        <w:pStyle w:val="Titolo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Surbo</w:t>
      </w:r>
      <w:proofErr w:type="spellEnd"/>
    </w:p>
    <w:p w:rsidR="00344772" w:rsidRDefault="008C2675">
      <w:pPr>
        <w:pStyle w:val="Heading1"/>
        <w:spacing w:before="3"/>
        <w:ind w:left="470" w:right="468"/>
        <w:jc w:val="center"/>
      </w:pPr>
      <w:r>
        <w:t>(Provincia</w:t>
      </w:r>
      <w:r>
        <w:rPr>
          <w:spacing w:val="-4"/>
        </w:rPr>
        <w:t xml:space="preserve"> </w:t>
      </w:r>
      <w:r>
        <w:t>di Lecce)</w:t>
      </w:r>
    </w:p>
    <w:p w:rsidR="00344772" w:rsidRDefault="008C2675">
      <w:pPr>
        <w:ind w:left="469" w:right="468"/>
        <w:jc w:val="center"/>
        <w:rPr>
          <w:sz w:val="26"/>
        </w:rPr>
      </w:pPr>
      <w:r>
        <w:rPr>
          <w:sz w:val="26"/>
        </w:rPr>
        <w:t>Settore</w:t>
      </w:r>
      <w:r>
        <w:rPr>
          <w:spacing w:val="-6"/>
          <w:sz w:val="26"/>
        </w:rPr>
        <w:t xml:space="preserve"> </w:t>
      </w:r>
      <w:proofErr w:type="spellStart"/>
      <w:r w:rsidR="00244D4E">
        <w:rPr>
          <w:spacing w:val="-6"/>
          <w:sz w:val="26"/>
        </w:rPr>
        <w:t>VI°</w:t>
      </w:r>
      <w:proofErr w:type="spellEnd"/>
      <w:r w:rsidR="00244D4E">
        <w:rPr>
          <w:spacing w:val="-6"/>
          <w:sz w:val="26"/>
        </w:rPr>
        <w:t xml:space="preserve">  </w:t>
      </w:r>
      <w:r>
        <w:rPr>
          <w:sz w:val="26"/>
        </w:rPr>
        <w:t>Servizi</w:t>
      </w:r>
      <w:r>
        <w:rPr>
          <w:spacing w:val="-5"/>
          <w:sz w:val="26"/>
        </w:rPr>
        <w:t xml:space="preserve"> </w:t>
      </w:r>
      <w:proofErr w:type="spellStart"/>
      <w:r w:rsidR="00244D4E">
        <w:rPr>
          <w:sz w:val="26"/>
        </w:rPr>
        <w:t>Tecnci</w:t>
      </w:r>
      <w:proofErr w:type="spellEnd"/>
    </w:p>
    <w:p w:rsidR="00344772" w:rsidRDefault="00344772">
      <w:pPr>
        <w:spacing w:before="1"/>
        <w:rPr>
          <w:sz w:val="24"/>
        </w:rPr>
      </w:pPr>
    </w:p>
    <w:p w:rsidR="00344772" w:rsidRDefault="008C2675">
      <w:pPr>
        <w:spacing w:before="1"/>
        <w:ind w:left="112" w:right="103"/>
        <w:jc w:val="both"/>
        <w:rPr>
          <w:rFonts w:ascii="Arial" w:hAnsi="Arial"/>
          <w:b/>
        </w:rPr>
      </w:pP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riferimento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procedura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aperta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indetta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Comune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Surbo</w:t>
      </w:r>
      <w:proofErr w:type="spellEnd"/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L’AFFIDAMENTO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LOCAZIONE DELL’IMMOBILE COMUNALE SITO IN SURBO – LARGO DOMENICO MODUGNO - 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DESTINARE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PUNTO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RISTORO.</w:t>
      </w:r>
    </w:p>
    <w:p w:rsidR="00344772" w:rsidRDefault="00344772">
      <w:pPr>
        <w:pStyle w:val="Corpodeltesto"/>
        <w:spacing w:before="1"/>
        <w:rPr>
          <w:rFonts w:ascii="Arial"/>
          <w:b/>
          <w:i w:val="0"/>
          <w:sz w:val="20"/>
        </w:rPr>
      </w:pPr>
    </w:p>
    <w:p w:rsidR="00344772" w:rsidRDefault="008C2675">
      <w:pPr>
        <w:spacing w:before="1"/>
        <w:ind w:left="1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sottoscritto/</w:t>
      </w:r>
      <w:proofErr w:type="spellStart"/>
      <w:r>
        <w:rPr>
          <w:rFonts w:ascii="Arial MT" w:hAnsi="Arial MT"/>
          <w:sz w:val="20"/>
        </w:rPr>
        <w:t>a…………………………………………………………………………………………………………</w:t>
      </w:r>
      <w:proofErr w:type="spellEnd"/>
    </w:p>
    <w:p w:rsidR="00344772" w:rsidRDefault="00344772">
      <w:pPr>
        <w:pStyle w:val="Corpodeltesto"/>
        <w:rPr>
          <w:rFonts w:ascii="Arial MT"/>
          <w:i w:val="0"/>
          <w:sz w:val="20"/>
        </w:rPr>
      </w:pPr>
    </w:p>
    <w:p w:rsidR="00344772" w:rsidRDefault="008C2675">
      <w:pPr>
        <w:ind w:left="1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5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di…………………………………………………</w:t>
      </w:r>
      <w:proofErr w:type="spellEnd"/>
      <w:r>
        <w:rPr>
          <w:rFonts w:ascii="Arial MT" w:hAnsi="Arial MT"/>
          <w:sz w:val="20"/>
        </w:rPr>
        <w:t>..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ditta…………………………………………………</w:t>
      </w:r>
      <w:proofErr w:type="spellEnd"/>
    </w:p>
    <w:p w:rsidR="00344772" w:rsidRDefault="008C2675">
      <w:pPr>
        <w:spacing w:before="1"/>
        <w:ind w:left="112"/>
        <w:rPr>
          <w:rFonts w:ascii="Arial MT"/>
          <w:sz w:val="20"/>
        </w:rPr>
      </w:pPr>
      <w:r>
        <w:rPr>
          <w:rFonts w:ascii="Arial MT"/>
          <w:sz w:val="20"/>
        </w:rPr>
        <w:t>avendo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preso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conoscenza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ogni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elemento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conoscitivo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necessario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formulare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propria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offerta,</w:t>
      </w:r>
    </w:p>
    <w:p w:rsidR="00344772" w:rsidRDefault="00344772">
      <w:pPr>
        <w:pStyle w:val="Corpodeltesto"/>
        <w:spacing w:before="7"/>
        <w:rPr>
          <w:rFonts w:ascii="Arial MT"/>
          <w:i w:val="0"/>
          <w:sz w:val="19"/>
        </w:rPr>
      </w:pPr>
    </w:p>
    <w:p w:rsidR="00344772" w:rsidRDefault="008C2675">
      <w:pPr>
        <w:ind w:left="471" w:right="46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</w:t>
      </w:r>
    </w:p>
    <w:p w:rsidR="00344772" w:rsidRDefault="00344772">
      <w:pPr>
        <w:pStyle w:val="Corpodeltesto"/>
        <w:spacing w:before="3"/>
        <w:rPr>
          <w:rFonts w:ascii="Arial"/>
          <w:b/>
          <w:i w:val="0"/>
          <w:sz w:val="20"/>
        </w:rPr>
      </w:pPr>
    </w:p>
    <w:p w:rsidR="00344772" w:rsidRDefault="008C2675">
      <w:pPr>
        <w:spacing w:before="1"/>
        <w:ind w:left="112" w:right="67"/>
        <w:rPr>
          <w:rFonts w:ascii="Arial MT"/>
          <w:sz w:val="20"/>
        </w:rPr>
      </w:pPr>
      <w:r>
        <w:rPr>
          <w:rFonts w:ascii="Arial MT"/>
          <w:sz w:val="20"/>
        </w:rPr>
        <w:t>di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approvare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accettare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tutte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le clausole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condizioni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menzionate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nei documenti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 gara,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nessuna esclusa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eccettuata,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esprime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seguente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offerta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economica:</w:t>
      </w:r>
    </w:p>
    <w:p w:rsidR="00344772" w:rsidRDefault="00344772">
      <w:pPr>
        <w:pStyle w:val="Corpodeltesto"/>
        <w:spacing w:before="10" w:after="1"/>
        <w:rPr>
          <w:rFonts w:ascii="Arial MT"/>
          <w:i w:val="0"/>
        </w:rPr>
      </w:pPr>
    </w:p>
    <w:tbl>
      <w:tblPr>
        <w:tblStyle w:val="TableNormal"/>
        <w:tblW w:w="9781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2408"/>
        <w:gridCol w:w="1526"/>
        <w:gridCol w:w="1621"/>
        <w:gridCol w:w="1977"/>
        <w:gridCol w:w="2249"/>
      </w:tblGrid>
      <w:tr w:rsidR="00344772" w:rsidTr="00E22659">
        <w:trPr>
          <w:trHeight w:val="503"/>
        </w:trPr>
        <w:tc>
          <w:tcPr>
            <w:tcW w:w="24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ind w:left="676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Oggetto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ind w:left="550" w:right="48" w:hanging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Prezzo annuo a base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d’asta</w:t>
            </w: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Prezzo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d’asta</w:t>
            </w:r>
          </w:p>
        </w:tc>
        <w:tc>
          <w:tcPr>
            <w:tcW w:w="1977" w:type="dxa"/>
            <w:tcBorders>
              <w:bottom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ind w:left="215" w:right="195" w:firstLine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Prezzo offerto su base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annua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-Valore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Offerto-</w:t>
            </w:r>
          </w:p>
        </w:tc>
        <w:tc>
          <w:tcPr>
            <w:tcW w:w="22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ind w:left="583" w:right="245" w:hanging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Costi interni per 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sicurezza</w:t>
            </w:r>
          </w:p>
        </w:tc>
      </w:tr>
      <w:tr w:rsidR="00344772" w:rsidTr="00E22659">
        <w:trPr>
          <w:trHeight w:val="988"/>
        </w:trPr>
        <w:tc>
          <w:tcPr>
            <w:tcW w:w="24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spacing w:before="58"/>
              <w:ind w:left="61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Locazione immobile per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la gestione del</w:t>
            </w:r>
            <w:r w:rsidR="00244D4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Punto Ristoro sito in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 w:rsidR="00244D4E">
              <w:rPr>
                <w:b/>
                <w:sz w:val="18"/>
              </w:rPr>
              <w:t>Surbo</w:t>
            </w:r>
            <w:proofErr w:type="spellEnd"/>
            <w:r w:rsidR="00244D4E">
              <w:rPr>
                <w:b/>
                <w:sz w:val="18"/>
              </w:rPr>
              <w:t xml:space="preserve"> – Largo D.</w:t>
            </w:r>
            <w:r w:rsidR="00B924E5">
              <w:rPr>
                <w:b/>
                <w:sz w:val="18"/>
              </w:rPr>
              <w:t xml:space="preserve"> </w:t>
            </w:r>
            <w:r w:rsidR="00244D4E">
              <w:rPr>
                <w:b/>
                <w:sz w:val="18"/>
              </w:rPr>
              <w:t>Modugno.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44772" w:rsidRPr="00E22659" w:rsidRDefault="008C2675" w:rsidP="00E22659">
            <w:pPr>
              <w:pStyle w:val="TableParagraph"/>
              <w:spacing w:before="51"/>
              <w:ind w:left="65"/>
              <w:jc w:val="center"/>
              <w:rPr>
                <w:rFonts w:ascii="Times New Roman" w:hAnsi="Times New Roman"/>
                <w:sz w:val="24"/>
              </w:rPr>
            </w:pPr>
            <w:r w:rsidRPr="00E22659">
              <w:rPr>
                <w:rFonts w:ascii="Times New Roman" w:hAnsi="Times New Roman"/>
                <w:sz w:val="24"/>
              </w:rPr>
              <w:t>€.</w:t>
            </w:r>
            <w:r w:rsidRPr="00E2265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244D4E" w:rsidRPr="00E22659">
              <w:rPr>
                <w:rFonts w:ascii="Times New Roman" w:hAnsi="Times New Roman"/>
                <w:sz w:val="24"/>
              </w:rPr>
              <w:t>3.9</w:t>
            </w:r>
            <w:r w:rsidRPr="00E22659">
              <w:rPr>
                <w:rFonts w:ascii="Times New Roman" w:hAnsi="Times New Roman"/>
                <w:sz w:val="24"/>
              </w:rPr>
              <w:t>00,00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44772" w:rsidRPr="00E22659" w:rsidRDefault="008C2675" w:rsidP="00E22659">
            <w:pPr>
              <w:pStyle w:val="TableParagraph"/>
              <w:spacing w:before="51"/>
              <w:ind w:left="65"/>
              <w:jc w:val="center"/>
              <w:rPr>
                <w:rFonts w:ascii="Times New Roman" w:hAnsi="Times New Roman"/>
                <w:sz w:val="24"/>
              </w:rPr>
            </w:pPr>
            <w:r w:rsidRPr="00E22659">
              <w:rPr>
                <w:rFonts w:ascii="Times New Roman" w:hAnsi="Times New Roman"/>
                <w:sz w:val="24"/>
              </w:rPr>
              <w:t>€.</w:t>
            </w:r>
            <w:r w:rsidRPr="00E2265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244D4E" w:rsidRPr="00E22659">
              <w:rPr>
                <w:rFonts w:ascii="Times New Roman" w:hAnsi="Times New Roman"/>
                <w:sz w:val="24"/>
              </w:rPr>
              <w:t>23.4</w:t>
            </w:r>
            <w:r w:rsidRPr="00E22659">
              <w:rPr>
                <w:rFonts w:ascii="Times New Roman" w:hAnsi="Times New Roman"/>
                <w:sz w:val="24"/>
              </w:rPr>
              <w:t>00,00</w:t>
            </w:r>
          </w:p>
        </w:tc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spacing w:before="51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€.</w:t>
            </w:r>
            <w:r w:rsidR="00E22659">
              <w:rPr>
                <w:rFonts w:ascii="Times New Roman" w:hAnsi="Times New Roman"/>
                <w:sz w:val="24"/>
              </w:rPr>
              <w:t xml:space="preserve"> …..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cifre)</w:t>
            </w:r>
          </w:p>
          <w:p w:rsidR="00344772" w:rsidRDefault="00344772" w:rsidP="00E22659">
            <w:pPr>
              <w:pStyle w:val="TableParagraph"/>
              <w:spacing w:before="5"/>
              <w:jc w:val="center"/>
              <w:rPr>
                <w:rFonts w:ascii="Arial MT"/>
                <w:sz w:val="24"/>
              </w:rPr>
            </w:pPr>
          </w:p>
          <w:p w:rsidR="00344772" w:rsidRDefault="00E22659" w:rsidP="00E22659">
            <w:pPr>
              <w:pStyle w:val="TableParagraph"/>
              <w:spacing w:before="0"/>
              <w:ind w:left="1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</w:t>
            </w:r>
            <w:r w:rsidR="008C2675">
              <w:rPr>
                <w:rFonts w:ascii="Times New Roman"/>
                <w:sz w:val="24"/>
              </w:rPr>
              <w:t>uro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…</w:t>
            </w:r>
            <w:r w:rsidR="008C2675">
              <w:rPr>
                <w:rFonts w:ascii="Times New Roman"/>
                <w:spacing w:val="58"/>
                <w:sz w:val="24"/>
              </w:rPr>
              <w:t xml:space="preserve"> </w:t>
            </w:r>
            <w:r w:rsidR="008C2675">
              <w:rPr>
                <w:rFonts w:ascii="Times New Roman"/>
                <w:sz w:val="24"/>
              </w:rPr>
              <w:t>(in</w:t>
            </w:r>
            <w:r w:rsidR="008C2675">
              <w:rPr>
                <w:rFonts w:ascii="Times New Roman"/>
                <w:spacing w:val="-2"/>
                <w:sz w:val="24"/>
              </w:rPr>
              <w:t xml:space="preserve"> </w:t>
            </w:r>
            <w:r w:rsidR="008C2675">
              <w:rPr>
                <w:rFonts w:ascii="Times New Roman"/>
                <w:sz w:val="24"/>
              </w:rPr>
              <w:t>lettere)</w:t>
            </w:r>
          </w:p>
        </w:tc>
        <w:tc>
          <w:tcPr>
            <w:tcW w:w="224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44772" w:rsidRDefault="008C2675" w:rsidP="00E22659">
            <w:pPr>
              <w:pStyle w:val="TableParagraph"/>
              <w:spacing w:before="51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€.</w:t>
            </w:r>
            <w:r w:rsidR="00E226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22659">
              <w:rPr>
                <w:rFonts w:ascii="Times New Roman" w:hAnsi="Times New Roman"/>
                <w:sz w:val="24"/>
              </w:rPr>
              <w:t>……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cifre)</w:t>
            </w:r>
          </w:p>
          <w:p w:rsidR="00344772" w:rsidRDefault="00344772" w:rsidP="00E22659">
            <w:pPr>
              <w:pStyle w:val="TableParagraph"/>
              <w:spacing w:before="5"/>
              <w:jc w:val="center"/>
              <w:rPr>
                <w:rFonts w:ascii="Arial MT"/>
                <w:sz w:val="24"/>
              </w:rPr>
            </w:pPr>
          </w:p>
          <w:p w:rsidR="00344772" w:rsidRDefault="00E22659" w:rsidP="00E22659">
            <w:pPr>
              <w:pStyle w:val="TableParagraph"/>
              <w:spacing w:before="0"/>
              <w:ind w:left="1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</w:t>
            </w:r>
            <w:r w:rsidR="008C2675">
              <w:rPr>
                <w:rFonts w:ascii="Times New Roman"/>
                <w:sz w:val="24"/>
              </w:rPr>
              <w:t>uro</w:t>
            </w:r>
            <w:r>
              <w:rPr>
                <w:rFonts w:ascii="Times New Roman"/>
                <w:sz w:val="24"/>
              </w:rPr>
              <w:t xml:space="preserve"> ...</w:t>
            </w:r>
            <w:r w:rsidR="008C2675">
              <w:rPr>
                <w:rFonts w:ascii="Times New Roman"/>
                <w:spacing w:val="57"/>
                <w:sz w:val="24"/>
              </w:rPr>
              <w:t xml:space="preserve"> </w:t>
            </w:r>
            <w:r w:rsidR="008C2675">
              <w:rPr>
                <w:rFonts w:ascii="Times New Roman"/>
                <w:sz w:val="24"/>
              </w:rPr>
              <w:t>(in</w:t>
            </w:r>
            <w:r w:rsidR="008C2675">
              <w:rPr>
                <w:rFonts w:ascii="Times New Roman"/>
                <w:spacing w:val="-1"/>
                <w:sz w:val="24"/>
              </w:rPr>
              <w:t xml:space="preserve"> </w:t>
            </w:r>
            <w:r w:rsidR="008C2675">
              <w:rPr>
                <w:rFonts w:ascii="Times New Roman"/>
                <w:sz w:val="24"/>
              </w:rPr>
              <w:t>lettere)</w:t>
            </w:r>
          </w:p>
        </w:tc>
      </w:tr>
    </w:tbl>
    <w:p w:rsidR="00344772" w:rsidRDefault="00344772">
      <w:pPr>
        <w:pStyle w:val="Corpodeltesto"/>
        <w:rPr>
          <w:rFonts w:ascii="Arial MT"/>
          <w:i w:val="0"/>
          <w:sz w:val="20"/>
        </w:rPr>
      </w:pPr>
    </w:p>
    <w:p w:rsidR="00344772" w:rsidRDefault="00344772">
      <w:pPr>
        <w:pStyle w:val="Corpodeltesto"/>
        <w:spacing w:before="7"/>
        <w:rPr>
          <w:rFonts w:ascii="Arial MT"/>
          <w:i w:val="0"/>
          <w:sz w:val="28"/>
        </w:rPr>
      </w:pPr>
    </w:p>
    <w:p w:rsidR="00344772" w:rsidRDefault="008C2675">
      <w:pPr>
        <w:ind w:left="112"/>
      </w:pP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imprese</w:t>
      </w:r>
      <w:r>
        <w:rPr>
          <w:spacing w:val="-4"/>
        </w:rPr>
        <w:t xml:space="preserve"> </w:t>
      </w:r>
      <w:r>
        <w:t>riunite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consorziate</w:t>
      </w:r>
      <w:r>
        <w:rPr>
          <w:spacing w:val="-1"/>
        </w:rPr>
        <w:t xml:space="preserve"> </w:t>
      </w:r>
      <w:r>
        <w:t>costituite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costituire</w:t>
      </w:r>
      <w:r>
        <w:rPr>
          <w:spacing w:val="-1"/>
        </w:rPr>
        <w:t xml:space="preserve"> </w:t>
      </w:r>
      <w:r>
        <w:t>aggiungere:</w:t>
      </w:r>
    </w:p>
    <w:p w:rsidR="00344772" w:rsidRDefault="00344772">
      <w:pPr>
        <w:spacing w:before="6"/>
        <w:rPr>
          <w:sz w:val="24"/>
        </w:rPr>
      </w:pPr>
    </w:p>
    <w:p w:rsidR="00344772" w:rsidRDefault="008C2675">
      <w:pPr>
        <w:pStyle w:val="Corpodeltesto"/>
        <w:ind w:left="112" w:right="373"/>
      </w:pPr>
      <w:r>
        <w:t xml:space="preserve">Dichiarazione che le parti del servizio che saranno eseguite dai singoli operatori (ex art. 37 c. 4 del </w:t>
      </w:r>
      <w:proofErr w:type="spellStart"/>
      <w:r>
        <w:t>D.lgs</w:t>
      </w:r>
      <w:proofErr w:type="spellEnd"/>
      <w:r>
        <w:rPr>
          <w:spacing w:val="-52"/>
        </w:rPr>
        <w:t xml:space="preserve"> </w:t>
      </w:r>
      <w:r>
        <w:t>12.04.2006,</w:t>
      </w:r>
      <w:r>
        <w:rPr>
          <w:spacing w:val="-1"/>
        </w:rPr>
        <w:t xml:space="preserve"> </w:t>
      </w:r>
      <w:r>
        <w:t>n. 163)</w:t>
      </w:r>
      <w:r>
        <w:rPr>
          <w:spacing w:val="-2"/>
        </w:rPr>
        <w:t xml:space="preserve"> </w:t>
      </w:r>
      <w:r>
        <w:t>sono quelle sotto riportate, nella</w:t>
      </w:r>
      <w:r>
        <w:rPr>
          <w:spacing w:val="-3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fianco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indicata:</w:t>
      </w:r>
    </w:p>
    <w:p w:rsidR="00344772" w:rsidRDefault="00344772">
      <w:pPr>
        <w:spacing w:before="3"/>
        <w:rPr>
          <w:i/>
          <w:sz w:val="24"/>
        </w:rPr>
      </w:pPr>
    </w:p>
    <w:p w:rsidR="00344772" w:rsidRDefault="008C2675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leader="dot" w:pos="8284"/>
        </w:tabs>
        <w:spacing w:line="252" w:lineRule="exact"/>
        <w:ind w:hanging="361"/>
        <w:jc w:val="left"/>
        <w:rPr>
          <w:i/>
        </w:rPr>
      </w:pPr>
      <w:r>
        <w:rPr>
          <w:i/>
        </w:rPr>
        <w:t>Descrizione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servizio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………………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Operatore</w:t>
      </w:r>
      <w:r>
        <w:rPr>
          <w:i/>
        </w:rPr>
        <w:tab/>
        <w:t>importo</w:t>
      </w:r>
      <w:r>
        <w:rPr>
          <w:i/>
          <w:spacing w:val="-1"/>
        </w:rPr>
        <w:t xml:space="preserve"> </w:t>
      </w:r>
      <w:r>
        <w:rPr>
          <w:i/>
        </w:rPr>
        <w:t>(o</w:t>
      </w:r>
    </w:p>
    <w:p w:rsidR="00344772" w:rsidRDefault="008C2675">
      <w:pPr>
        <w:pStyle w:val="Corpodeltesto"/>
        <w:tabs>
          <w:tab w:val="left" w:leader="dot" w:pos="2783"/>
        </w:tabs>
        <w:spacing w:line="252" w:lineRule="exact"/>
        <w:ind w:left="832"/>
        <w:rPr>
          <w:i w:val="0"/>
          <w:sz w:val="18"/>
        </w:rPr>
      </w:pPr>
      <w:r>
        <w:t>percentuale)</w:t>
      </w:r>
      <w:r>
        <w:tab/>
        <w:t>..</w:t>
      </w:r>
      <w:r>
        <w:rPr>
          <w:i w:val="0"/>
          <w:sz w:val="18"/>
        </w:rPr>
        <w:t>_</w:t>
      </w:r>
    </w:p>
    <w:p w:rsidR="00344772" w:rsidRDefault="00344772">
      <w:pPr>
        <w:spacing w:before="6"/>
        <w:rPr>
          <w:sz w:val="24"/>
        </w:rPr>
      </w:pPr>
    </w:p>
    <w:p w:rsidR="00344772" w:rsidRDefault="008C2675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leader="dot" w:pos="8284"/>
        </w:tabs>
        <w:spacing w:line="252" w:lineRule="exact"/>
        <w:ind w:hanging="361"/>
        <w:jc w:val="left"/>
        <w:rPr>
          <w:i/>
        </w:rPr>
      </w:pPr>
      <w:r>
        <w:rPr>
          <w:i/>
        </w:rPr>
        <w:t>Descrizione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servizio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………………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Operatore</w:t>
      </w:r>
      <w:r>
        <w:rPr>
          <w:i/>
        </w:rPr>
        <w:tab/>
        <w:t>importo</w:t>
      </w:r>
      <w:r>
        <w:rPr>
          <w:i/>
          <w:spacing w:val="-1"/>
        </w:rPr>
        <w:t xml:space="preserve"> </w:t>
      </w:r>
      <w:r>
        <w:rPr>
          <w:i/>
        </w:rPr>
        <w:t>(o</w:t>
      </w:r>
    </w:p>
    <w:p w:rsidR="00344772" w:rsidRDefault="008C2675">
      <w:pPr>
        <w:pStyle w:val="Corpodeltesto"/>
        <w:spacing w:line="252" w:lineRule="exact"/>
        <w:ind w:left="832"/>
      </w:pPr>
      <w:r>
        <w:t>percentuale)</w:t>
      </w:r>
      <w:r>
        <w:rPr>
          <w:spacing w:val="-3"/>
        </w:rPr>
        <w:t xml:space="preserve"> </w:t>
      </w:r>
      <w:proofErr w:type="spellStart"/>
      <w:r>
        <w:t>……………</w:t>
      </w:r>
      <w:proofErr w:type="spellEnd"/>
      <w:r>
        <w:t>..</w:t>
      </w:r>
    </w:p>
    <w:p w:rsidR="00344772" w:rsidRDefault="00344772">
      <w:pPr>
        <w:rPr>
          <w:i/>
        </w:rPr>
      </w:pPr>
    </w:p>
    <w:p w:rsidR="00344772" w:rsidRDefault="008C2675">
      <w:pPr>
        <w:ind w:left="112"/>
      </w:pPr>
      <w:r>
        <w:t>Data</w:t>
      </w:r>
      <w:r>
        <w:rPr>
          <w:spacing w:val="-2"/>
        </w:rPr>
        <w:t xml:space="preserve"> </w:t>
      </w:r>
      <w:proofErr w:type="spellStart"/>
      <w:r>
        <w:t>…………………………</w:t>
      </w:r>
      <w:proofErr w:type="spellEnd"/>
      <w:r>
        <w:t>.</w:t>
      </w:r>
    </w:p>
    <w:p w:rsidR="00344772" w:rsidRDefault="008C2675">
      <w:pPr>
        <w:ind w:left="6841" w:right="464"/>
        <w:jc w:val="center"/>
        <w:rPr>
          <w:b/>
        </w:rPr>
      </w:pPr>
      <w:r>
        <w:rPr>
          <w:b/>
        </w:rPr>
        <w:t>Il/La</w:t>
      </w:r>
      <w:r>
        <w:rPr>
          <w:b/>
          <w:spacing w:val="-4"/>
        </w:rPr>
        <w:t xml:space="preserve"> </w:t>
      </w:r>
      <w:r>
        <w:rPr>
          <w:b/>
        </w:rPr>
        <w:t>concorrente</w:t>
      </w:r>
    </w:p>
    <w:p w:rsidR="00344772" w:rsidRDefault="008C2675">
      <w:pPr>
        <w:pStyle w:val="Heading1"/>
        <w:ind w:left="6841" w:right="468"/>
        <w:jc w:val="center"/>
        <w:rPr>
          <w:b/>
          <w:sz w:val="22"/>
        </w:rPr>
      </w:pPr>
      <w:proofErr w:type="spellStart"/>
      <w:r>
        <w:t>…………………………</w:t>
      </w:r>
      <w:proofErr w:type="spellEnd"/>
      <w:r>
        <w:rPr>
          <w:b/>
          <w:sz w:val="22"/>
        </w:rPr>
        <w:t>..</w:t>
      </w:r>
    </w:p>
    <w:p w:rsidR="00344772" w:rsidRDefault="008C2675">
      <w:pPr>
        <w:pStyle w:val="Corpodeltesto"/>
        <w:ind w:left="6841" w:right="464"/>
        <w:jc w:val="center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leggibili)</w:t>
      </w:r>
    </w:p>
    <w:p w:rsidR="009E3A51" w:rsidRDefault="009E3A51">
      <w:pPr>
        <w:pStyle w:val="Corpodeltesto"/>
        <w:ind w:left="6841" w:right="464"/>
        <w:jc w:val="center"/>
      </w:pPr>
    </w:p>
    <w:p w:rsidR="009E3A51" w:rsidRDefault="008C2675" w:rsidP="009E3A51">
      <w:pPr>
        <w:spacing w:before="94"/>
        <w:rPr>
          <w:b/>
        </w:rPr>
      </w:pPr>
      <w:r>
        <w:rPr>
          <w:b/>
        </w:rPr>
        <w:t>N.B.:</w:t>
      </w:r>
    </w:p>
    <w:p w:rsidR="009E3A51" w:rsidRPr="009E3A51" w:rsidRDefault="008C2675" w:rsidP="009E3A51">
      <w:pPr>
        <w:pStyle w:val="Paragrafoelenco"/>
        <w:numPr>
          <w:ilvl w:val="0"/>
          <w:numId w:val="3"/>
        </w:numPr>
        <w:spacing w:before="94"/>
        <w:rPr>
          <w:b/>
        </w:rPr>
      </w:pPr>
      <w:r>
        <w:t>Il</w:t>
      </w:r>
      <w:r w:rsidRPr="009E3A51">
        <w:rPr>
          <w:spacing w:val="-2"/>
        </w:rPr>
        <w:t xml:space="preserve"> </w:t>
      </w:r>
      <w:r>
        <w:t>prezzo</w:t>
      </w:r>
      <w:r w:rsidRPr="009E3A51">
        <w:rPr>
          <w:spacing w:val="-1"/>
        </w:rPr>
        <w:t xml:space="preserve"> </w:t>
      </w:r>
      <w:r>
        <w:t>offerto</w:t>
      </w:r>
      <w:r w:rsidRPr="009E3A51">
        <w:rPr>
          <w:spacing w:val="-1"/>
        </w:rPr>
        <w:t xml:space="preserve"> </w:t>
      </w:r>
      <w:r>
        <w:t>dovrà essere</w:t>
      </w:r>
      <w:r w:rsidRPr="009E3A51">
        <w:rPr>
          <w:spacing w:val="-3"/>
        </w:rPr>
        <w:t xml:space="preserve"> </w:t>
      </w:r>
      <w:r>
        <w:t>espresso</w:t>
      </w:r>
      <w:r w:rsidRPr="009E3A51">
        <w:rPr>
          <w:spacing w:val="-1"/>
        </w:rPr>
        <w:t xml:space="preserve"> </w:t>
      </w:r>
      <w:r>
        <w:t>su</w:t>
      </w:r>
      <w:r w:rsidRPr="009E3A51">
        <w:rPr>
          <w:spacing w:val="-1"/>
        </w:rPr>
        <w:t xml:space="preserve"> </w:t>
      </w:r>
      <w:r>
        <w:t>base annua</w:t>
      </w:r>
    </w:p>
    <w:p w:rsidR="009E3A51" w:rsidRPr="009E3A51" w:rsidRDefault="008C2675" w:rsidP="009E3A51">
      <w:pPr>
        <w:pStyle w:val="Paragrafoelenco"/>
        <w:numPr>
          <w:ilvl w:val="0"/>
          <w:numId w:val="3"/>
        </w:numPr>
        <w:spacing w:before="94"/>
        <w:rPr>
          <w:b/>
        </w:rPr>
      </w:pPr>
      <w:r w:rsidRPr="009E3A51">
        <w:rPr>
          <w:sz w:val="24"/>
        </w:rPr>
        <w:t>L’offerta</w:t>
      </w:r>
      <w:r w:rsidRPr="009E3A51">
        <w:rPr>
          <w:spacing w:val="-3"/>
          <w:sz w:val="24"/>
        </w:rPr>
        <w:t xml:space="preserve"> </w:t>
      </w:r>
      <w:r w:rsidRPr="009E3A51">
        <w:rPr>
          <w:sz w:val="24"/>
        </w:rPr>
        <w:t>economica</w:t>
      </w:r>
      <w:r w:rsidRPr="009E3A51">
        <w:rPr>
          <w:spacing w:val="-2"/>
          <w:sz w:val="24"/>
        </w:rPr>
        <w:t xml:space="preserve"> </w:t>
      </w:r>
      <w:r w:rsidRPr="009E3A51">
        <w:rPr>
          <w:sz w:val="24"/>
        </w:rPr>
        <w:t>dovrà</w:t>
      </w:r>
      <w:r w:rsidRPr="009E3A51">
        <w:rPr>
          <w:spacing w:val="-3"/>
          <w:sz w:val="24"/>
        </w:rPr>
        <w:t xml:space="preserve"> </w:t>
      </w:r>
      <w:r w:rsidRPr="009E3A51">
        <w:rPr>
          <w:sz w:val="24"/>
        </w:rPr>
        <w:t>essere</w:t>
      </w:r>
      <w:r w:rsidRPr="009E3A51">
        <w:rPr>
          <w:spacing w:val="-2"/>
          <w:sz w:val="24"/>
        </w:rPr>
        <w:t xml:space="preserve"> </w:t>
      </w:r>
      <w:r w:rsidRPr="009E3A51">
        <w:rPr>
          <w:sz w:val="24"/>
        </w:rPr>
        <w:t>espressa</w:t>
      </w:r>
      <w:r w:rsidRPr="009E3A51">
        <w:rPr>
          <w:spacing w:val="-3"/>
          <w:sz w:val="24"/>
        </w:rPr>
        <w:t xml:space="preserve"> </w:t>
      </w:r>
      <w:r w:rsidRPr="009E3A51">
        <w:rPr>
          <w:sz w:val="24"/>
        </w:rPr>
        <w:t>in</w:t>
      </w:r>
      <w:r w:rsidRPr="009E3A51">
        <w:rPr>
          <w:spacing w:val="-1"/>
          <w:sz w:val="24"/>
        </w:rPr>
        <w:t xml:space="preserve"> </w:t>
      </w:r>
      <w:r w:rsidRPr="009E3A51">
        <w:rPr>
          <w:sz w:val="24"/>
        </w:rPr>
        <w:t>cifre</w:t>
      </w:r>
      <w:r w:rsidRPr="009E3A51">
        <w:rPr>
          <w:spacing w:val="-1"/>
          <w:sz w:val="24"/>
        </w:rPr>
        <w:t xml:space="preserve"> </w:t>
      </w:r>
      <w:r w:rsidRPr="009E3A51">
        <w:rPr>
          <w:sz w:val="24"/>
        </w:rPr>
        <w:t>e</w:t>
      </w:r>
      <w:r w:rsidRPr="009E3A51">
        <w:rPr>
          <w:spacing w:val="-2"/>
          <w:sz w:val="24"/>
        </w:rPr>
        <w:t xml:space="preserve"> </w:t>
      </w:r>
      <w:r w:rsidRPr="009E3A51">
        <w:rPr>
          <w:sz w:val="24"/>
        </w:rPr>
        <w:t>ripetuta</w:t>
      </w:r>
      <w:r w:rsidRPr="009E3A51">
        <w:rPr>
          <w:spacing w:val="-3"/>
          <w:sz w:val="24"/>
        </w:rPr>
        <w:t xml:space="preserve"> </w:t>
      </w:r>
      <w:r w:rsidRPr="009E3A51">
        <w:rPr>
          <w:sz w:val="24"/>
        </w:rPr>
        <w:t>in</w:t>
      </w:r>
      <w:r w:rsidRPr="009E3A51">
        <w:rPr>
          <w:spacing w:val="-1"/>
          <w:sz w:val="24"/>
        </w:rPr>
        <w:t xml:space="preserve"> </w:t>
      </w:r>
      <w:r w:rsidRPr="009E3A51">
        <w:rPr>
          <w:sz w:val="24"/>
        </w:rPr>
        <w:t>lettere</w:t>
      </w:r>
    </w:p>
    <w:p w:rsidR="009E3A51" w:rsidRPr="009E3A51" w:rsidRDefault="00244D4E" w:rsidP="009E3A51">
      <w:pPr>
        <w:pStyle w:val="Paragrafoelenco"/>
        <w:numPr>
          <w:ilvl w:val="0"/>
          <w:numId w:val="3"/>
        </w:numPr>
        <w:spacing w:before="94"/>
        <w:rPr>
          <w:b/>
        </w:rPr>
      </w:pPr>
      <w:r w:rsidRPr="009E3A51">
        <w:rPr>
          <w:sz w:val="24"/>
        </w:rPr>
        <w:t>Non sono ammesse offerte al ribasso rispetto al valore posto a base di gara.</w:t>
      </w:r>
    </w:p>
    <w:p w:rsidR="00344772" w:rsidRPr="009E3A51" w:rsidRDefault="008C2675" w:rsidP="009E3A51">
      <w:pPr>
        <w:pStyle w:val="Paragrafoelenco"/>
        <w:numPr>
          <w:ilvl w:val="0"/>
          <w:numId w:val="3"/>
        </w:numPr>
        <w:spacing w:before="94"/>
        <w:rPr>
          <w:b/>
        </w:rPr>
      </w:pPr>
      <w:r>
        <w:t>Nel</w:t>
      </w:r>
      <w:r w:rsidRPr="009E3A51">
        <w:rPr>
          <w:spacing w:val="24"/>
        </w:rPr>
        <w:t xml:space="preserve"> </w:t>
      </w:r>
      <w:r>
        <w:t>caso</w:t>
      </w:r>
      <w:r w:rsidRPr="009E3A51">
        <w:rPr>
          <w:spacing w:val="25"/>
        </w:rPr>
        <w:t xml:space="preserve"> </w:t>
      </w:r>
      <w:r>
        <w:t>di</w:t>
      </w:r>
      <w:r w:rsidRPr="009E3A51">
        <w:rPr>
          <w:spacing w:val="25"/>
        </w:rPr>
        <w:t xml:space="preserve"> </w:t>
      </w:r>
      <w:r>
        <w:t>consorzi</w:t>
      </w:r>
      <w:r w:rsidRPr="009E3A51">
        <w:rPr>
          <w:spacing w:val="25"/>
        </w:rPr>
        <w:t xml:space="preserve"> </w:t>
      </w:r>
      <w:r>
        <w:t>o</w:t>
      </w:r>
      <w:r w:rsidRPr="009E3A51">
        <w:rPr>
          <w:spacing w:val="25"/>
        </w:rPr>
        <w:t xml:space="preserve"> </w:t>
      </w:r>
      <w:r>
        <w:t>ATI</w:t>
      </w:r>
      <w:r w:rsidRPr="009E3A51">
        <w:rPr>
          <w:spacing w:val="22"/>
        </w:rPr>
        <w:t xml:space="preserve"> </w:t>
      </w:r>
      <w:r>
        <w:t>non</w:t>
      </w:r>
      <w:r w:rsidRPr="009E3A51">
        <w:rPr>
          <w:spacing w:val="24"/>
        </w:rPr>
        <w:t xml:space="preserve"> </w:t>
      </w:r>
      <w:r>
        <w:t>ancora</w:t>
      </w:r>
      <w:r w:rsidRPr="009E3A51">
        <w:rPr>
          <w:spacing w:val="24"/>
        </w:rPr>
        <w:t xml:space="preserve"> </w:t>
      </w:r>
      <w:r>
        <w:t>costituiti</w:t>
      </w:r>
      <w:r w:rsidRPr="009E3A51">
        <w:rPr>
          <w:spacing w:val="25"/>
        </w:rPr>
        <w:t xml:space="preserve"> </w:t>
      </w:r>
      <w:r>
        <w:t>l’offerta</w:t>
      </w:r>
      <w:r w:rsidRPr="009E3A51">
        <w:rPr>
          <w:spacing w:val="24"/>
        </w:rPr>
        <w:t xml:space="preserve"> </w:t>
      </w:r>
      <w:r>
        <w:t>dovrà</w:t>
      </w:r>
      <w:r w:rsidRPr="009E3A51">
        <w:rPr>
          <w:spacing w:val="24"/>
        </w:rPr>
        <w:t xml:space="preserve"> </w:t>
      </w:r>
      <w:r>
        <w:t>essere</w:t>
      </w:r>
      <w:r w:rsidRPr="009E3A51">
        <w:rPr>
          <w:spacing w:val="24"/>
        </w:rPr>
        <w:t xml:space="preserve"> </w:t>
      </w:r>
      <w:r>
        <w:t>sottoscritta</w:t>
      </w:r>
      <w:r w:rsidRPr="009E3A51">
        <w:rPr>
          <w:spacing w:val="-58"/>
        </w:rPr>
        <w:t xml:space="preserve"> </w:t>
      </w:r>
      <w:r>
        <w:t>dai</w:t>
      </w:r>
      <w:r w:rsidRPr="009E3A51">
        <w:rPr>
          <w:spacing w:val="1"/>
        </w:rPr>
        <w:t xml:space="preserve"> </w:t>
      </w:r>
      <w:r>
        <w:t>titolari</w:t>
      </w:r>
      <w:r w:rsidRPr="009E3A51">
        <w:rPr>
          <w:spacing w:val="1"/>
        </w:rPr>
        <w:t xml:space="preserve"> </w:t>
      </w:r>
      <w:r>
        <w:t>o</w:t>
      </w:r>
      <w:r w:rsidRPr="009E3A51">
        <w:rPr>
          <w:spacing w:val="1"/>
        </w:rPr>
        <w:t xml:space="preserve"> </w:t>
      </w:r>
      <w:r>
        <w:t>legali</w:t>
      </w:r>
      <w:r w:rsidRPr="009E3A51">
        <w:rPr>
          <w:spacing w:val="1"/>
        </w:rPr>
        <w:t xml:space="preserve"> </w:t>
      </w:r>
      <w:r>
        <w:t>rappresentanti</w:t>
      </w:r>
      <w:r w:rsidRPr="009E3A51">
        <w:rPr>
          <w:spacing w:val="1"/>
        </w:rPr>
        <w:t xml:space="preserve"> </w:t>
      </w:r>
      <w:r>
        <w:t>di</w:t>
      </w:r>
      <w:r w:rsidRPr="009E3A51">
        <w:rPr>
          <w:spacing w:val="1"/>
        </w:rPr>
        <w:t xml:space="preserve"> </w:t>
      </w:r>
      <w:r>
        <w:t>tutte</w:t>
      </w:r>
      <w:r w:rsidRPr="009E3A51">
        <w:rPr>
          <w:spacing w:val="1"/>
        </w:rPr>
        <w:t xml:space="preserve"> </w:t>
      </w:r>
      <w:r>
        <w:t>le</w:t>
      </w:r>
      <w:r w:rsidRPr="009E3A51">
        <w:rPr>
          <w:spacing w:val="1"/>
        </w:rPr>
        <w:t xml:space="preserve"> </w:t>
      </w:r>
      <w:r>
        <w:t>imprese</w:t>
      </w:r>
      <w:r w:rsidRPr="009E3A51">
        <w:rPr>
          <w:spacing w:val="1"/>
        </w:rPr>
        <w:t xml:space="preserve"> </w:t>
      </w:r>
      <w:r>
        <w:t>che</w:t>
      </w:r>
      <w:r w:rsidRPr="009E3A51">
        <w:rPr>
          <w:spacing w:val="1"/>
        </w:rPr>
        <w:t xml:space="preserve"> </w:t>
      </w:r>
      <w:r>
        <w:t>costituiranno</w:t>
      </w:r>
      <w:r w:rsidRPr="009E3A51">
        <w:rPr>
          <w:spacing w:val="1"/>
        </w:rPr>
        <w:t xml:space="preserve"> </w:t>
      </w:r>
      <w:r>
        <w:t>i</w:t>
      </w:r>
      <w:r w:rsidRPr="009E3A51">
        <w:rPr>
          <w:spacing w:val="1"/>
        </w:rPr>
        <w:t xml:space="preserve"> </w:t>
      </w:r>
      <w:r>
        <w:t>raggruppamenti</w:t>
      </w:r>
      <w:r w:rsidRPr="009E3A51">
        <w:rPr>
          <w:spacing w:val="-1"/>
        </w:rPr>
        <w:t xml:space="preserve"> </w:t>
      </w:r>
      <w:r>
        <w:t>od i consorzi.</w:t>
      </w:r>
    </w:p>
    <w:sectPr w:rsidR="00344772" w:rsidRPr="009E3A51" w:rsidSect="00344772">
      <w:headerReference w:type="default" r:id="rId76"/>
      <w:pgSz w:w="1190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769" w:rsidRDefault="00FF0769" w:rsidP="0085653D">
      <w:r>
        <w:separator/>
      </w:r>
    </w:p>
  </w:endnote>
  <w:endnote w:type="continuationSeparator" w:id="0">
    <w:p w:rsidR="00FF0769" w:rsidRDefault="00FF0769" w:rsidP="00856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769" w:rsidRDefault="00FF0769" w:rsidP="0085653D">
      <w:r>
        <w:separator/>
      </w:r>
    </w:p>
  </w:footnote>
  <w:footnote w:type="continuationSeparator" w:id="0">
    <w:p w:rsidR="00FF0769" w:rsidRDefault="00FF0769" w:rsidP="00856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3D" w:rsidRDefault="00596C26" w:rsidP="00596C26">
    <w:pPr>
      <w:pStyle w:val="Intestazione"/>
      <w:jc w:val="right"/>
    </w:pPr>
    <w:r>
      <w:t xml:space="preserve">All. 2 - </w:t>
    </w:r>
    <w:r w:rsidR="0085653D" w:rsidRPr="0085653D">
      <w:t>MODELLO OFFERTA ECONOMICA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7053"/>
    <w:multiLevelType w:val="hybridMultilevel"/>
    <w:tmpl w:val="618EF0CC"/>
    <w:lvl w:ilvl="0" w:tplc="5936E106">
      <w:start w:val="14"/>
      <w:numFmt w:val="upperLetter"/>
      <w:lvlText w:val="%1"/>
      <w:lvlJc w:val="left"/>
      <w:pPr>
        <w:ind w:left="531" w:hanging="419"/>
        <w:jc w:val="left"/>
      </w:pPr>
      <w:rPr>
        <w:rFonts w:hint="default"/>
        <w:lang w:val="it-IT" w:eastAsia="en-US" w:bidi="ar-SA"/>
      </w:rPr>
    </w:lvl>
    <w:lvl w:ilvl="1" w:tplc="2648E6A6">
      <w:start w:val="1"/>
      <w:numFmt w:val="lowerLetter"/>
      <w:lvlText w:val="%2)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19BA4A9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8BD26BF2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C0E245E0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179C3B7A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2BB07BCA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8794DAA6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B034266C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>
    <w:nsid w:val="34FB4E2D"/>
    <w:multiLevelType w:val="hybridMultilevel"/>
    <w:tmpl w:val="9E98B5FA"/>
    <w:lvl w:ilvl="0" w:tplc="EC8C4B9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664999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F2819B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3E47B9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1EABB4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6FA6C00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E2E9B8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BC70930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54247E0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>
    <w:nsid w:val="4C4D70BD"/>
    <w:multiLevelType w:val="hybridMultilevel"/>
    <w:tmpl w:val="997464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44772"/>
    <w:rsid w:val="001B7A76"/>
    <w:rsid w:val="00244D4E"/>
    <w:rsid w:val="00344772"/>
    <w:rsid w:val="00596C26"/>
    <w:rsid w:val="00852F3B"/>
    <w:rsid w:val="0085653D"/>
    <w:rsid w:val="008C2675"/>
    <w:rsid w:val="00971326"/>
    <w:rsid w:val="009E3A51"/>
    <w:rsid w:val="00AC69A7"/>
    <w:rsid w:val="00B924E5"/>
    <w:rsid w:val="00DE4C9C"/>
    <w:rsid w:val="00E22659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4477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7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4772"/>
    <w:rPr>
      <w:i/>
      <w:iCs/>
    </w:rPr>
  </w:style>
  <w:style w:type="paragraph" w:customStyle="1" w:styleId="Heading1">
    <w:name w:val="Heading 1"/>
    <w:basedOn w:val="Normale"/>
    <w:uiPriority w:val="1"/>
    <w:qFormat/>
    <w:rsid w:val="00344772"/>
    <w:pPr>
      <w:ind w:left="1552"/>
      <w:jc w:val="both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344772"/>
    <w:pPr>
      <w:spacing w:before="2"/>
      <w:ind w:left="471" w:right="468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344772"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344772"/>
    <w:pPr>
      <w:spacing w:before="52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6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653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6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65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Offerta Economica</dc:title>
  <dc:creator>frassanitog</dc:creator>
  <cp:lastModifiedBy>contea</cp:lastModifiedBy>
  <cp:revision>8</cp:revision>
  <dcterms:created xsi:type="dcterms:W3CDTF">2024-01-16T12:00:00Z</dcterms:created>
  <dcterms:modified xsi:type="dcterms:W3CDTF">2024-10-03T10:59:00Z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2024-01-16T00:00:00Z</vt:filetime>
  </property>
</Properties>
</file>